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573ED" w14:textId="77777777" w:rsidR="009E04AE" w:rsidRPr="007A4CE6" w:rsidRDefault="009E04AE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14:paraId="6B8D296E" w14:textId="77777777"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7B551A" w14:textId="77777777" w:rsidR="00CA250E" w:rsidRDefault="00E07D9C" w:rsidP="009E04AE">
      <w:pPr>
        <w:spacing w:after="0" w:line="240" w:lineRule="auto"/>
        <w:jc w:val="both"/>
        <w:rPr>
          <w:rFonts w:ascii="Times New Roman" w:hAnsi="Times New Roman"/>
        </w:rPr>
      </w:pPr>
      <w:r w:rsidRPr="00D77E54">
        <w:rPr>
          <w:rFonts w:ascii="Times New Roman" w:hAnsi="Times New Roman"/>
        </w:rPr>
        <w:t>Starostka</w:t>
      </w:r>
      <w:r w:rsidR="009E04AE" w:rsidRPr="007A4CE6">
        <w:rPr>
          <w:rFonts w:ascii="Times New Roman" w:hAnsi="Times New Roman"/>
        </w:rPr>
        <w:t xml:space="preserve"> Městské části Praha – Zbraslav v souladu s ustanovením § 7 zákona č. 312/2002 Sb., o úřednících územních samosprávných celků a o změně některých zákonů, v platném znění, vyhlašuje dne </w:t>
      </w:r>
      <w:r w:rsidR="00E021F8">
        <w:rPr>
          <w:rFonts w:ascii="Times New Roman" w:hAnsi="Times New Roman"/>
          <w:b/>
        </w:rPr>
        <w:t xml:space="preserve">11. 3.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14:paraId="137C8EE7" w14:textId="77777777" w:rsidR="00291271" w:rsidRDefault="00291271" w:rsidP="009E04AE">
      <w:pPr>
        <w:spacing w:after="0" w:line="240" w:lineRule="auto"/>
        <w:jc w:val="both"/>
        <w:rPr>
          <w:rFonts w:ascii="Times New Roman" w:hAnsi="Times New Roman"/>
        </w:rPr>
      </w:pPr>
    </w:p>
    <w:p w14:paraId="2C830032" w14:textId="77777777" w:rsidR="009E04AE" w:rsidRPr="007A4CE6" w:rsidRDefault="00C545A7" w:rsidP="00CA250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291271" w:rsidRPr="00291271">
        <w:rPr>
          <w:rFonts w:ascii="Times New Roman" w:hAnsi="Times New Roman"/>
          <w:b/>
        </w:rPr>
        <w:t>zdová/mzdový účetní</w:t>
      </w:r>
      <w:r w:rsidR="00E021F8">
        <w:rPr>
          <w:rFonts w:ascii="Times New Roman" w:hAnsi="Times New Roman"/>
          <w:b/>
        </w:rPr>
        <w:t xml:space="preserve"> </w:t>
      </w:r>
      <w:r w:rsidR="00CA250E" w:rsidRPr="007A4CE6">
        <w:rPr>
          <w:rFonts w:ascii="Times New Roman" w:hAnsi="Times New Roman"/>
          <w:b/>
        </w:rPr>
        <w:t>Odboru financí a rozpočtu</w:t>
      </w:r>
    </w:p>
    <w:p w14:paraId="38AB548F" w14:textId="77777777"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Mkatabul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04"/>
        <w:gridCol w:w="472"/>
        <w:gridCol w:w="5665"/>
      </w:tblGrid>
      <w:tr w:rsidR="002D5806" w:rsidRPr="007A4CE6" w14:paraId="3C58DB8A" w14:textId="77777777" w:rsidTr="002D5806">
        <w:trPr>
          <w:trHeight w:val="1545"/>
        </w:trPr>
        <w:tc>
          <w:tcPr>
            <w:tcW w:w="2925" w:type="dxa"/>
            <w:gridSpan w:val="2"/>
            <w:vMerge w:val="restart"/>
          </w:tcPr>
          <w:p w14:paraId="1FD7B5FD" w14:textId="77777777"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14:paraId="316D5BB1" w14:textId="77777777" w:rsidR="002D5806" w:rsidRPr="002D5806" w:rsidRDefault="002D5806" w:rsidP="002D580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14:paraId="4B63524B" w14:textId="77777777" w:rsidR="002D5806" w:rsidRPr="002D5806" w:rsidRDefault="002D5806" w:rsidP="00C83797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2D5806">
              <w:rPr>
                <w:rFonts w:ascii="Times New Roman" w:hAnsi="Times New Roman"/>
              </w:rPr>
              <w:t>Komplexní vedení mzdové agendy - výpočet výše platu, zajišťování výplaty a zúčtování platu, náhrad platu, nemocenského a dalších plnění, výpočet a provádění srážek z</w:t>
            </w:r>
            <w:r>
              <w:rPr>
                <w:rFonts w:ascii="Times New Roman" w:hAnsi="Times New Roman"/>
              </w:rPr>
              <w:t> </w:t>
            </w:r>
            <w:r w:rsidRPr="002D5806">
              <w:rPr>
                <w:rFonts w:ascii="Times New Roman" w:hAnsi="Times New Roman"/>
              </w:rPr>
              <w:t>platu, zajišťování agendy daně z příjmu ze závislé činnosti, pojistného na sociální a zdravotní pojištění</w:t>
            </w:r>
            <w:r w:rsidR="00C83797">
              <w:rPr>
                <w:rFonts w:ascii="Times New Roman" w:hAnsi="Times New Roman"/>
              </w:rPr>
              <w:t xml:space="preserve"> vč. odvodů</w:t>
            </w:r>
            <w:r w:rsidRPr="002D5806">
              <w:rPr>
                <w:rFonts w:ascii="Times New Roman" w:hAnsi="Times New Roman"/>
              </w:rPr>
              <w:t>, atp.</w:t>
            </w:r>
          </w:p>
        </w:tc>
      </w:tr>
      <w:tr w:rsidR="002D5806" w:rsidRPr="007A4CE6" w14:paraId="7AB5AA5A" w14:textId="77777777" w:rsidTr="00632E47">
        <w:trPr>
          <w:trHeight w:val="340"/>
        </w:trPr>
        <w:tc>
          <w:tcPr>
            <w:tcW w:w="2925" w:type="dxa"/>
            <w:gridSpan w:val="2"/>
            <w:vMerge/>
          </w:tcPr>
          <w:p w14:paraId="37EB243C" w14:textId="77777777"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14:paraId="52D9E93D" w14:textId="77777777" w:rsidR="002D5806" w:rsidRPr="002D5806" w:rsidRDefault="002D5806" w:rsidP="00632E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  <w:vAlign w:val="center"/>
          </w:tcPr>
          <w:p w14:paraId="0CD5A207" w14:textId="77777777" w:rsidR="002D5806" w:rsidRPr="002D5806" w:rsidRDefault="00E021F8" w:rsidP="00632E47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Personalistika včetně v</w:t>
            </w:r>
            <w:r w:rsidR="002D5806" w:rsidRPr="002D5806">
              <w:rPr>
                <w:rFonts w:ascii="Times New Roman" w:hAnsi="Times New Roman"/>
              </w:rPr>
              <w:t>edení osobních složek zaměstnanců MČ Praha - Zbraslav</w:t>
            </w:r>
          </w:p>
        </w:tc>
      </w:tr>
      <w:tr w:rsidR="00C83797" w:rsidRPr="007A4CE6" w14:paraId="3FA67639" w14:textId="77777777" w:rsidTr="00632E47">
        <w:trPr>
          <w:trHeight w:val="340"/>
        </w:trPr>
        <w:tc>
          <w:tcPr>
            <w:tcW w:w="2925" w:type="dxa"/>
            <w:gridSpan w:val="2"/>
            <w:vMerge/>
          </w:tcPr>
          <w:p w14:paraId="2655274C" w14:textId="77777777" w:rsidR="00C83797" w:rsidRPr="007A4CE6" w:rsidRDefault="00C83797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14:paraId="2BD157F7" w14:textId="77777777" w:rsidR="00C83797" w:rsidRPr="002D5806" w:rsidRDefault="00C83797" w:rsidP="00632E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  <w:vAlign w:val="center"/>
          </w:tcPr>
          <w:p w14:paraId="192871E7" w14:textId="77777777" w:rsidR="00C83797" w:rsidRPr="002D5806" w:rsidRDefault="00C83797" w:rsidP="00632E47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Zajišťování vzdělávání zaměstnanců dle 312/2002 Sb.</w:t>
            </w:r>
          </w:p>
        </w:tc>
      </w:tr>
      <w:tr w:rsidR="00C83797" w:rsidRPr="007A4CE6" w14:paraId="3A10695E" w14:textId="77777777" w:rsidTr="00632E47">
        <w:trPr>
          <w:trHeight w:val="340"/>
        </w:trPr>
        <w:tc>
          <w:tcPr>
            <w:tcW w:w="2925" w:type="dxa"/>
            <w:gridSpan w:val="2"/>
            <w:vMerge/>
          </w:tcPr>
          <w:p w14:paraId="7012313C" w14:textId="77777777" w:rsidR="00C83797" w:rsidRPr="007A4CE6" w:rsidRDefault="00C83797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14:paraId="04F7C469" w14:textId="77777777" w:rsidR="00C83797" w:rsidRPr="002D5806" w:rsidRDefault="00C83797" w:rsidP="00632E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  <w:vAlign w:val="center"/>
          </w:tcPr>
          <w:p w14:paraId="30369C21" w14:textId="77777777" w:rsidR="00C83797" w:rsidRDefault="00C83797" w:rsidP="00632E47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 lékařských prohlídek, BOZP zaměstnanců</w:t>
            </w:r>
          </w:p>
        </w:tc>
      </w:tr>
      <w:tr w:rsidR="002D5806" w:rsidRPr="007A4CE6" w14:paraId="6D3A10A2" w14:textId="77777777" w:rsidTr="00632E47">
        <w:trPr>
          <w:trHeight w:val="340"/>
        </w:trPr>
        <w:tc>
          <w:tcPr>
            <w:tcW w:w="2925" w:type="dxa"/>
            <w:gridSpan w:val="2"/>
            <w:vMerge/>
          </w:tcPr>
          <w:p w14:paraId="22A70AA6" w14:textId="77777777"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14:paraId="7D50516D" w14:textId="77777777" w:rsidR="002D5806" w:rsidRPr="002D5806" w:rsidRDefault="002D5806" w:rsidP="00632E4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  <w:vAlign w:val="center"/>
          </w:tcPr>
          <w:p w14:paraId="0D50BB9C" w14:textId="77777777" w:rsidR="002D5806" w:rsidRPr="002D5806" w:rsidRDefault="00D77E54" w:rsidP="00632E47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Platební styk</w:t>
            </w:r>
            <w:r w:rsidR="00E021F8">
              <w:rPr>
                <w:rFonts w:ascii="Times New Roman" w:hAnsi="Times New Roman"/>
              </w:rPr>
              <w:t xml:space="preserve"> ÚMČ Praha – </w:t>
            </w:r>
            <w:r w:rsidR="002D5806" w:rsidRPr="002D5806">
              <w:rPr>
                <w:rFonts w:ascii="Times New Roman" w:hAnsi="Times New Roman"/>
              </w:rPr>
              <w:t>Zbraslav</w:t>
            </w:r>
            <w:r>
              <w:rPr>
                <w:rFonts w:ascii="Times New Roman" w:hAnsi="Times New Roman"/>
              </w:rPr>
              <w:t xml:space="preserve"> (včetně hlavní pokladny)</w:t>
            </w:r>
            <w:r w:rsidR="00E021F8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14:paraId="7CC51F94" w14:textId="77777777" w:rsidTr="002D5806">
        <w:trPr>
          <w:trHeight w:val="567"/>
        </w:trPr>
        <w:tc>
          <w:tcPr>
            <w:tcW w:w="3397" w:type="dxa"/>
            <w:gridSpan w:val="3"/>
          </w:tcPr>
          <w:p w14:paraId="679D0332" w14:textId="77777777"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5665" w:type="dxa"/>
          </w:tcPr>
          <w:p w14:paraId="0D90882F" w14:textId="77777777" w:rsidR="00C350F2" w:rsidRPr="007A4CE6" w:rsidRDefault="009E04AE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Úřad městské části Praha – Zbraslav, Zbraslavské náměstí 464, 156 00 Praha </w:t>
            </w:r>
            <w:r w:rsidR="00C350F2" w:rsidRPr="007A4CE6">
              <w:rPr>
                <w:rFonts w:ascii="Times New Roman" w:hAnsi="Times New Roman"/>
              </w:rPr>
              <w:t>–</w:t>
            </w:r>
            <w:r w:rsidRPr="007A4CE6">
              <w:rPr>
                <w:rFonts w:ascii="Times New Roman" w:hAnsi="Times New Roman"/>
              </w:rPr>
              <w:t xml:space="preserve"> 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7BA5E15D" w14:textId="77777777" w:rsidTr="002D5806">
        <w:trPr>
          <w:trHeight w:val="850"/>
        </w:trPr>
        <w:tc>
          <w:tcPr>
            <w:tcW w:w="3397" w:type="dxa"/>
            <w:gridSpan w:val="3"/>
          </w:tcPr>
          <w:p w14:paraId="31596CEC" w14:textId="77777777"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5665" w:type="dxa"/>
          </w:tcPr>
          <w:p w14:paraId="4EB472D3" w14:textId="77777777" w:rsidR="009E04AE" w:rsidRPr="007A4CE6" w:rsidRDefault="00291271" w:rsidP="00C837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3DC144E4" w14:textId="77777777" w:rsidTr="002D5806">
        <w:trPr>
          <w:trHeight w:val="454"/>
        </w:trPr>
        <w:tc>
          <w:tcPr>
            <w:tcW w:w="3397" w:type="dxa"/>
            <w:gridSpan w:val="3"/>
            <w:vAlign w:val="center"/>
          </w:tcPr>
          <w:p w14:paraId="25C3AF63" w14:textId="77777777" w:rsidR="009E04AE" w:rsidRPr="007A4CE6" w:rsidRDefault="009E04AE" w:rsidP="001A4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5665" w:type="dxa"/>
            <w:vAlign w:val="center"/>
          </w:tcPr>
          <w:p w14:paraId="5F2C3384" w14:textId="77777777" w:rsidR="00C350F2" w:rsidRPr="007A4CE6" w:rsidRDefault="009E04AE" w:rsidP="00C83797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E021F8" w:rsidRPr="00E021F8">
              <w:rPr>
                <w:rFonts w:ascii="Times New Roman" w:hAnsi="Times New Roman"/>
                <w:b/>
              </w:rPr>
              <w:t>15</w:t>
            </w:r>
            <w:r w:rsidR="002D5806" w:rsidRPr="00E021F8">
              <w:rPr>
                <w:rFonts w:ascii="Times New Roman" w:hAnsi="Times New Roman"/>
                <w:b/>
              </w:rPr>
              <w:t>. 0</w:t>
            </w:r>
            <w:r w:rsidR="00E021F8" w:rsidRPr="00E021F8">
              <w:rPr>
                <w:rFonts w:ascii="Times New Roman" w:hAnsi="Times New Roman"/>
                <w:b/>
              </w:rPr>
              <w:t>4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6AEC1B9A" w14:textId="77777777" w:rsidTr="00632E47">
        <w:trPr>
          <w:trHeight w:val="624"/>
        </w:trPr>
        <w:tc>
          <w:tcPr>
            <w:tcW w:w="3397" w:type="dxa"/>
            <w:gridSpan w:val="3"/>
            <w:vAlign w:val="center"/>
          </w:tcPr>
          <w:p w14:paraId="3A7CB4EC" w14:textId="77777777" w:rsidR="009E04AE" w:rsidRPr="007A4CE6" w:rsidRDefault="009E04AE" w:rsidP="00C350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5665" w:type="dxa"/>
            <w:vAlign w:val="center"/>
          </w:tcPr>
          <w:p w14:paraId="5D359042" w14:textId="77777777" w:rsidR="00C350F2" w:rsidRPr="007A4CE6" w:rsidRDefault="009E04AE" w:rsidP="00CA250E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14:paraId="35E9CF01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7EEBC4CC" w14:textId="77777777" w:rsidR="00104855" w:rsidRPr="007A4CE6" w:rsidRDefault="00104855" w:rsidP="009E04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14:paraId="3F652CE0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65B72DCE" w14:textId="77777777" w:rsidR="009E04AE" w:rsidRPr="007A4CE6" w:rsidRDefault="009E04AE" w:rsidP="001048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  <w:b/>
              </w:rPr>
              <w:t>Úředníkem se může stát fyzická osoba, která:</w:t>
            </w:r>
          </w:p>
        </w:tc>
      </w:tr>
      <w:tr w:rsidR="007A4CE6" w:rsidRPr="007A4CE6" w14:paraId="63C27595" w14:textId="77777777" w:rsidTr="004C52A5">
        <w:trPr>
          <w:trHeight w:val="397"/>
        </w:trPr>
        <w:tc>
          <w:tcPr>
            <w:tcW w:w="421" w:type="dxa"/>
            <w:vAlign w:val="center"/>
          </w:tcPr>
          <w:p w14:paraId="27775C93" w14:textId="77777777"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29274D05" w14:textId="77777777"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7A4CE6">
              <w:rPr>
                <w:rFonts w:ascii="Times New Roman" w:hAnsi="Times New Roman"/>
              </w:rPr>
              <w:t> </w:t>
            </w:r>
            <w:r w:rsidRPr="007A4CE6">
              <w:rPr>
                <w:rFonts w:ascii="Times New Roman" w:hAnsi="Times New Roman"/>
              </w:rPr>
              <w:t>má v České republice trvalý pobyt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0C5BCA36" w14:textId="77777777" w:rsidTr="004C52A5">
        <w:trPr>
          <w:trHeight w:val="397"/>
        </w:trPr>
        <w:tc>
          <w:tcPr>
            <w:tcW w:w="421" w:type="dxa"/>
            <w:vAlign w:val="center"/>
          </w:tcPr>
          <w:p w14:paraId="3625BAE2" w14:textId="77777777"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607F3D33" w14:textId="77777777"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dosáhla věku 18 let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06D09EBA" w14:textId="77777777" w:rsidTr="004C52A5">
        <w:trPr>
          <w:trHeight w:val="397"/>
        </w:trPr>
        <w:tc>
          <w:tcPr>
            <w:tcW w:w="421" w:type="dxa"/>
            <w:vAlign w:val="center"/>
          </w:tcPr>
          <w:p w14:paraId="386936AF" w14:textId="77777777"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3763B2D6" w14:textId="77777777"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způsobilá k právním úkonům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4549C83F" w14:textId="77777777" w:rsidTr="004C52A5">
        <w:trPr>
          <w:trHeight w:val="397"/>
        </w:trPr>
        <w:tc>
          <w:tcPr>
            <w:tcW w:w="421" w:type="dxa"/>
            <w:vAlign w:val="center"/>
          </w:tcPr>
          <w:p w14:paraId="0C65F707" w14:textId="77777777"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3EC27686" w14:textId="77777777"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6A0746A3" w14:textId="77777777" w:rsidTr="004C52A5">
        <w:trPr>
          <w:trHeight w:val="397"/>
        </w:trPr>
        <w:tc>
          <w:tcPr>
            <w:tcW w:w="421" w:type="dxa"/>
            <w:vAlign w:val="center"/>
          </w:tcPr>
          <w:p w14:paraId="3A94035C" w14:textId="77777777"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5B51BE88" w14:textId="77777777"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ovládá jednací jazyk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3BAE486E" w14:textId="77777777" w:rsidTr="004C52A5">
        <w:trPr>
          <w:trHeight w:val="397"/>
        </w:trPr>
        <w:tc>
          <w:tcPr>
            <w:tcW w:w="421" w:type="dxa"/>
            <w:vAlign w:val="center"/>
          </w:tcPr>
          <w:p w14:paraId="342DD640" w14:textId="77777777"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5D811277" w14:textId="77777777" w:rsidR="009E04AE" w:rsidRPr="007A4CE6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14:paraId="0E927199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281D7EB3" w14:textId="77777777" w:rsidR="009E04AE" w:rsidRPr="007A4CE6" w:rsidRDefault="009E04AE" w:rsidP="009E04AE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14:paraId="65AF967D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231CA285" w14:textId="77777777"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1C939B0A" w14:textId="77777777" w:rsidR="009E04AE" w:rsidRPr="007A4CE6" w:rsidRDefault="005B388F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středoškolské vzdělání ekonomického směru</w:t>
            </w:r>
            <w:r w:rsidR="002D2B47">
              <w:rPr>
                <w:rFonts w:ascii="Times New Roman" w:hAnsi="Times New Roman"/>
              </w:rPr>
              <w:t xml:space="preserve"> zakončené maturitní zkouškou</w:t>
            </w:r>
            <w:r w:rsidRPr="007A4CE6">
              <w:rPr>
                <w:rFonts w:ascii="Times New Roman" w:hAnsi="Times New Roman"/>
              </w:rPr>
              <w:t>,</w:t>
            </w:r>
          </w:p>
        </w:tc>
      </w:tr>
      <w:tr w:rsidR="007A4CE6" w:rsidRPr="007A4CE6" w14:paraId="7E69DD4C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1C2D1AAB" w14:textId="77777777" w:rsidR="00104855" w:rsidRPr="007A4CE6" w:rsidRDefault="00104855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0964E31F" w14:textId="77777777" w:rsidR="00104855" w:rsidRPr="007A4CE6" w:rsidRDefault="00FF4771" w:rsidP="002912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minimálně 2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roky</w:t>
            </w:r>
            <w:r w:rsidR="00104855" w:rsidRPr="007A4CE6">
              <w:rPr>
                <w:rFonts w:ascii="Times New Roman" w:hAnsi="Times New Roman"/>
              </w:rPr>
              <w:t xml:space="preserve"> praxe</w:t>
            </w:r>
            <w:r w:rsidR="00291271">
              <w:rPr>
                <w:rFonts w:ascii="Times New Roman" w:hAnsi="Times New Roman"/>
              </w:rPr>
              <w:t xml:space="preserve"> v personální a mzdové oblasti</w:t>
            </w:r>
            <w:r w:rsidR="00104855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624886DC" w14:textId="77777777" w:rsidTr="002D2B47">
        <w:trPr>
          <w:trHeight w:val="397"/>
        </w:trPr>
        <w:tc>
          <w:tcPr>
            <w:tcW w:w="421" w:type="dxa"/>
          </w:tcPr>
          <w:p w14:paraId="3E5B9FED" w14:textId="77777777" w:rsidR="009E04AE" w:rsidRPr="007A4CE6" w:rsidRDefault="009E04AE" w:rsidP="002D2B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5C130F8D" w14:textId="3F930752" w:rsidR="00EA7B94" w:rsidRPr="00EA7B94" w:rsidRDefault="00104855" w:rsidP="00EA7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znalost zákonů č.</w:t>
            </w:r>
            <w:r w:rsidR="00EA7B94">
              <w:rPr>
                <w:rFonts w:ascii="Times New Roman" w:hAnsi="Times New Roman"/>
              </w:rPr>
              <w:t xml:space="preserve"> 262 /2006, zákoník práce; </w:t>
            </w:r>
            <w:r w:rsidR="00291271">
              <w:rPr>
                <w:rFonts w:ascii="Times New Roman" w:hAnsi="Times New Roman"/>
              </w:rPr>
              <w:t xml:space="preserve">zákon č. </w:t>
            </w:r>
            <w:r w:rsidR="00291271" w:rsidRPr="00291271">
              <w:rPr>
                <w:rFonts w:ascii="Times New Roman" w:hAnsi="Times New Roman"/>
              </w:rPr>
              <w:t>312/2002 Sb. - Zákon o úřednících územních samosprávných celků a o změně některých zákonů</w:t>
            </w:r>
            <w:r w:rsidR="00EA7B94">
              <w:rPr>
                <w:rFonts w:ascii="Times New Roman" w:hAnsi="Times New Roman"/>
              </w:rPr>
              <w:t>;</w:t>
            </w:r>
            <w:r w:rsidR="00291271" w:rsidRPr="00291271">
              <w:rPr>
                <w:rFonts w:ascii="Times New Roman" w:hAnsi="Times New Roman"/>
              </w:rPr>
              <w:t xml:space="preserve"> Nařízení vlády č. </w:t>
            </w:r>
            <w:r w:rsidR="00C83797">
              <w:rPr>
                <w:rFonts w:ascii="Times New Roman" w:hAnsi="Times New Roman"/>
              </w:rPr>
              <w:t>341/2017</w:t>
            </w:r>
            <w:r w:rsidR="00291271" w:rsidRPr="00291271">
              <w:rPr>
                <w:rFonts w:ascii="Times New Roman" w:hAnsi="Times New Roman"/>
              </w:rPr>
              <w:t xml:space="preserve"> Sb.</w:t>
            </w:r>
            <w:r w:rsidR="00291271">
              <w:rPr>
                <w:rFonts w:ascii="Times New Roman" w:hAnsi="Times New Roman"/>
              </w:rPr>
              <w:t xml:space="preserve">, </w:t>
            </w:r>
            <w:r w:rsidR="00291271" w:rsidRPr="00291271">
              <w:rPr>
                <w:rFonts w:ascii="Times New Roman" w:hAnsi="Times New Roman"/>
              </w:rPr>
              <w:t>o platových poměrech zaměstnanců ve veřejných službách a správě</w:t>
            </w:r>
            <w:r w:rsidR="00980ED1">
              <w:rPr>
                <w:rFonts w:ascii="Times New Roman" w:hAnsi="Times New Roman"/>
              </w:rPr>
              <w:t>;</w:t>
            </w:r>
            <w:r w:rsidR="00291271" w:rsidRPr="00291271">
              <w:rPr>
                <w:rFonts w:ascii="Times New Roman" w:hAnsi="Times New Roman"/>
              </w:rPr>
              <w:t xml:space="preserve"> Nařízení vlády č. 222/2010 Sb.,</w:t>
            </w:r>
            <w:r w:rsidR="00291271">
              <w:rPr>
                <w:rFonts w:ascii="Times New Roman" w:hAnsi="Times New Roman"/>
              </w:rPr>
              <w:t xml:space="preserve"> </w:t>
            </w:r>
            <w:r w:rsidR="00291271" w:rsidRPr="00291271">
              <w:rPr>
                <w:rFonts w:ascii="Times New Roman" w:hAnsi="Times New Roman"/>
              </w:rPr>
              <w:t>o katalogu prací ve veřejných službách a správě</w:t>
            </w:r>
            <w:r w:rsidR="00980ED1">
              <w:rPr>
                <w:rFonts w:ascii="Times New Roman" w:hAnsi="Times New Roman"/>
              </w:rPr>
              <w:t>;</w:t>
            </w:r>
            <w:r w:rsidR="00291271">
              <w:rPr>
                <w:rFonts w:ascii="Times New Roman" w:hAnsi="Times New Roman"/>
              </w:rPr>
              <w:t xml:space="preserve"> </w:t>
            </w:r>
            <w:r w:rsidR="00EA7B94" w:rsidRPr="00EA7B94">
              <w:rPr>
                <w:rFonts w:ascii="Times New Roman" w:hAnsi="Times New Roman"/>
              </w:rPr>
              <w:t>znalost zákona č. 131/2000 Sb., o hlavním městě Praze výhodou</w:t>
            </w:r>
            <w:r w:rsidR="00EA7B94">
              <w:rPr>
                <w:rFonts w:ascii="Times New Roman" w:hAnsi="Times New Roman"/>
              </w:rPr>
              <w:t>,</w:t>
            </w:r>
            <w:r w:rsidR="00EA7B94" w:rsidRPr="00291271">
              <w:rPr>
                <w:rFonts w:ascii="Times New Roman" w:hAnsi="Times New Roman"/>
              </w:rPr>
              <w:t xml:space="preserve"> </w:t>
            </w:r>
            <w:r w:rsidR="00291271" w:rsidRPr="00291271">
              <w:rPr>
                <w:rFonts w:ascii="Times New Roman" w:hAnsi="Times New Roman"/>
              </w:rPr>
              <w:t>atp</w:t>
            </w:r>
            <w:r w:rsidR="00ED7612">
              <w:rPr>
                <w:rFonts w:ascii="Times New Roman" w:hAnsi="Times New Roman"/>
              </w:rPr>
              <w:t>.</w:t>
            </w:r>
          </w:p>
        </w:tc>
      </w:tr>
      <w:tr w:rsidR="007A4CE6" w:rsidRPr="007A4CE6" w14:paraId="126F9508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136AA2AE" w14:textId="77777777"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7CEFB13E" w14:textId="77777777" w:rsidR="009E04AE" w:rsidRPr="007A4CE6" w:rsidRDefault="00CA250E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v</w:t>
            </w:r>
            <w:r w:rsidR="00104855" w:rsidRPr="007A4CE6">
              <w:rPr>
                <w:rFonts w:ascii="Times New Roman" w:hAnsi="Times New Roman"/>
              </w:rPr>
              <w:t xml:space="preserve">ýhodou znalost programu </w:t>
            </w:r>
            <w:r w:rsidR="002D2B47">
              <w:rPr>
                <w:rFonts w:ascii="Times New Roman" w:hAnsi="Times New Roman"/>
              </w:rPr>
              <w:t>PREMIER</w:t>
            </w:r>
            <w:r w:rsidR="00291271">
              <w:rPr>
                <w:rFonts w:ascii="Times New Roman" w:hAnsi="Times New Roman"/>
              </w:rPr>
              <w:t xml:space="preserve"> a </w:t>
            </w:r>
            <w:r w:rsidR="00104855" w:rsidRPr="007A4CE6">
              <w:rPr>
                <w:rFonts w:ascii="Times New Roman" w:hAnsi="Times New Roman"/>
              </w:rPr>
              <w:t xml:space="preserve"> GINIS (GORDIC)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1EBDA4D4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5DB510F9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0658FBB9" w14:textId="77777777" w:rsidR="001A4432" w:rsidRPr="007A4CE6" w:rsidRDefault="00864D1A" w:rsidP="00D86B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výhodou praxe v oblasti veřejné správy;</w:t>
            </w:r>
          </w:p>
        </w:tc>
      </w:tr>
      <w:tr w:rsidR="007A4CE6" w:rsidRPr="007A4CE6" w14:paraId="291D36D5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6C690A77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14C372F1" w14:textId="77777777" w:rsidR="001A4432" w:rsidRPr="007A4CE6" w:rsidRDefault="00864D1A" w:rsidP="00864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dobrá znalost práce na PC;</w:t>
            </w:r>
            <w:r w:rsidR="001A4432"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14:paraId="3BF04F62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60CD5475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402DE67E" w14:textId="77777777"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komunikační schopnosti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41BC7348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0D2233C1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74281BB9" w14:textId="77777777"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zodpovědnost, samostatnost, analytické myšlení</w:t>
            </w:r>
            <w:r w:rsidR="00104855" w:rsidRPr="007A4CE6">
              <w:rPr>
                <w:rFonts w:ascii="Times New Roman" w:hAnsi="Times New Roman"/>
              </w:rPr>
              <w:t>, flexibilita</w:t>
            </w:r>
            <w:r w:rsidR="007437BC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14:paraId="7D5A6704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759F5A5C" w14:textId="77777777"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A4CE6" w:rsidRPr="007A4CE6" w14:paraId="536F5DD6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102EFE5D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75E0FDA3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541E5BB2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726FABE3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412218CE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21EBDE35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2BB092BB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2FF9EC52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65876E0A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70B8579D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6B06235C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6E887654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17956BF3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5A5AF57C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0DFCB47A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04305E05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4E938FB3" w14:textId="77777777"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14:paraId="657AB81C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32A455C2" w14:textId="77777777"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14:paraId="2260DCCD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2FF5F2B3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096C7F6B" w14:textId="77777777"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14:paraId="02C77986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79036F66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13D58E79" w14:textId="77777777"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14:paraId="5C8909E4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398DBAAF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0D3F9D7A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14:paraId="00DC0D9D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104D4EFE" w14:textId="77777777"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V případě občanů narozených před 1. prosincem 1971 dále:</w:t>
            </w:r>
          </w:p>
        </w:tc>
      </w:tr>
      <w:tr w:rsidR="007A4CE6" w:rsidRPr="007A4CE6" w14:paraId="718D0700" w14:textId="77777777" w:rsidTr="002D5806">
        <w:trPr>
          <w:trHeight w:val="397"/>
        </w:trPr>
        <w:tc>
          <w:tcPr>
            <w:tcW w:w="421" w:type="dxa"/>
            <w:vAlign w:val="center"/>
          </w:tcPr>
          <w:p w14:paraId="15030160" w14:textId="77777777"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2F588257" w14:textId="77777777"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čestné prohlášení ve smyslu § 4 odst. 3 zákona č. 451/1991 Sb</w:t>
            </w:r>
            <w:r w:rsidR="007437BC" w:rsidRPr="007A4CE6">
              <w:rPr>
                <w:rFonts w:ascii="Times New Roman" w:hAnsi="Times New Roman"/>
              </w:rPr>
              <w:t>.</w:t>
            </w:r>
            <w:r w:rsidR="00CA250E" w:rsidRPr="007A4CE6">
              <w:rPr>
                <w:rFonts w:ascii="Times New Roman" w:hAnsi="Times New Roman"/>
              </w:rPr>
              <w:t>;</w:t>
            </w:r>
            <w:r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EF2568" w:rsidRPr="007A4CE6" w14:paraId="5B0AF33D" w14:textId="77777777" w:rsidTr="005045D0">
        <w:trPr>
          <w:trHeight w:val="397"/>
        </w:trPr>
        <w:tc>
          <w:tcPr>
            <w:tcW w:w="9062" w:type="dxa"/>
            <w:gridSpan w:val="4"/>
            <w:vAlign w:val="center"/>
          </w:tcPr>
          <w:p w14:paraId="4A5286D2" w14:textId="77777777" w:rsidR="00EF2568" w:rsidRPr="00EF2568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</w:tc>
      </w:tr>
      <w:tr w:rsidR="00EF2568" w:rsidRPr="007A4CE6" w14:paraId="256B215F" w14:textId="77777777" w:rsidTr="00632E47">
        <w:trPr>
          <w:trHeight w:val="340"/>
        </w:trPr>
        <w:tc>
          <w:tcPr>
            <w:tcW w:w="421" w:type="dxa"/>
            <w:vAlign w:val="center"/>
          </w:tcPr>
          <w:p w14:paraId="4E2259E7" w14:textId="77777777"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16DFDE98" w14:textId="77777777" w:rsidR="00EF2568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</w:tc>
      </w:tr>
      <w:tr w:rsidR="00EF2568" w:rsidRPr="007A4CE6" w14:paraId="2B34C0E7" w14:textId="77777777" w:rsidTr="00632E47">
        <w:trPr>
          <w:trHeight w:val="340"/>
        </w:trPr>
        <w:tc>
          <w:tcPr>
            <w:tcW w:w="421" w:type="dxa"/>
            <w:vAlign w:val="center"/>
          </w:tcPr>
          <w:p w14:paraId="19EBFD2D" w14:textId="77777777"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0D5C5BA7" w14:textId="77777777" w:rsidR="00EF2568" w:rsidRDefault="00EF2568" w:rsidP="00632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Osobní ohodnocení</w:t>
            </w:r>
            <w:r w:rsidR="00632E47">
              <w:rPr>
                <w:rFonts w:ascii="Times New Roman" w:hAnsi="Times New Roman"/>
              </w:rPr>
              <w:t>, odměny</w:t>
            </w:r>
          </w:p>
        </w:tc>
      </w:tr>
      <w:tr w:rsidR="00EF2568" w:rsidRPr="007A4CE6" w14:paraId="060E9B06" w14:textId="77777777" w:rsidTr="00632E47">
        <w:trPr>
          <w:trHeight w:val="340"/>
        </w:trPr>
        <w:tc>
          <w:tcPr>
            <w:tcW w:w="421" w:type="dxa"/>
            <w:vAlign w:val="center"/>
          </w:tcPr>
          <w:p w14:paraId="21D93057" w14:textId="77777777"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24204BF4" w14:textId="77777777" w:rsidR="00EF2568" w:rsidRPr="007A4CE6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Stravenky </w:t>
            </w:r>
          </w:p>
        </w:tc>
      </w:tr>
      <w:tr w:rsidR="00EF2568" w:rsidRPr="007A4CE6" w14:paraId="60B72BDE" w14:textId="77777777" w:rsidTr="00632E47">
        <w:trPr>
          <w:trHeight w:val="340"/>
        </w:trPr>
        <w:tc>
          <w:tcPr>
            <w:tcW w:w="421" w:type="dxa"/>
            <w:vAlign w:val="center"/>
          </w:tcPr>
          <w:p w14:paraId="795DDE50" w14:textId="77777777"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2126988D" w14:textId="77777777"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</w:tc>
      </w:tr>
      <w:tr w:rsidR="00EF2568" w:rsidRPr="007A4CE6" w14:paraId="7337A785" w14:textId="77777777" w:rsidTr="00632E47">
        <w:trPr>
          <w:trHeight w:val="340"/>
        </w:trPr>
        <w:tc>
          <w:tcPr>
            <w:tcW w:w="421" w:type="dxa"/>
            <w:vAlign w:val="center"/>
          </w:tcPr>
          <w:p w14:paraId="6E1ACAE6" w14:textId="77777777"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8641" w:type="dxa"/>
            <w:gridSpan w:val="3"/>
            <w:vAlign w:val="center"/>
          </w:tcPr>
          <w:p w14:paraId="14E6BEF0" w14:textId="77777777"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Příspěvek na dovolenou </w:t>
            </w:r>
          </w:p>
        </w:tc>
      </w:tr>
      <w:tr w:rsidR="007A4CE6" w:rsidRPr="007A4CE6" w14:paraId="7D434DB0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39228B35" w14:textId="77777777"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14:paraId="4A794C9E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1A084630" w14:textId="77777777" w:rsidR="001A4432" w:rsidRPr="007A4CE6" w:rsidRDefault="001A4432" w:rsidP="00E07D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Přihlášku s přílohami včetně telefonického kontaktu doručte buď osobně do podatelny Úřadu městské části Praha - Zbraslav, Zbraslavské náměstí 464, 156 00 Praha – Zbraslav, nebo poštou na adresu: Úřad městské části Praha - Zbraslav, Zbraslavské náměstí 464, 156 00 Praha – 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E021F8" w:rsidRPr="00D77E54">
              <w:rPr>
                <w:rFonts w:ascii="Times New Roman" w:hAnsi="Times New Roman"/>
                <w:b/>
              </w:rPr>
              <w:t xml:space="preserve">28. 3. </w:t>
            </w:r>
            <w:r w:rsidR="00E07D9C" w:rsidRPr="00D77E54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14:paraId="20C8A9C9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2A7D378B" w14:textId="77777777" w:rsidR="001A4432" w:rsidRPr="007A4CE6" w:rsidRDefault="001A4432" w:rsidP="004C52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2D5806">
              <w:rPr>
                <w:rFonts w:ascii="Times New Roman" w:hAnsi="Times New Roman"/>
                <w:b/>
              </w:rPr>
              <w:t>Mzdov</w:t>
            </w:r>
            <w:r w:rsidR="004C52A5">
              <w:rPr>
                <w:rFonts w:ascii="Times New Roman" w:hAnsi="Times New Roman"/>
                <w:b/>
              </w:rPr>
              <w:t>á</w:t>
            </w:r>
            <w:r w:rsidR="002D5806">
              <w:rPr>
                <w:rFonts w:ascii="Times New Roman" w:hAnsi="Times New Roman"/>
                <w:b/>
              </w:rPr>
              <w:t>/mzdov</w:t>
            </w:r>
            <w:r w:rsidR="004C52A5">
              <w:rPr>
                <w:rFonts w:ascii="Times New Roman" w:hAnsi="Times New Roman"/>
                <w:b/>
              </w:rPr>
              <w:t>ý</w:t>
            </w:r>
            <w:r w:rsidR="002D5806">
              <w:rPr>
                <w:rFonts w:ascii="Times New Roman" w:hAnsi="Times New Roman"/>
                <w:b/>
              </w:rPr>
              <w:t xml:space="preserve"> účetní</w:t>
            </w:r>
            <w:r w:rsidR="00ED7612">
              <w:rPr>
                <w:rFonts w:ascii="Times New Roman" w:hAnsi="Times New Roman"/>
                <w:b/>
              </w:rPr>
              <w:t xml:space="preserve"> </w:t>
            </w:r>
            <w:r w:rsidR="001A0B23" w:rsidRPr="007A4CE6">
              <w:rPr>
                <w:rFonts w:ascii="Times New Roman" w:hAnsi="Times New Roman"/>
                <w:b/>
              </w:rPr>
              <w:t xml:space="preserve"> </w:t>
            </w:r>
            <w:r w:rsidR="00ED7612">
              <w:rPr>
                <w:rFonts w:ascii="Times New Roman" w:hAnsi="Times New Roman"/>
                <w:b/>
              </w:rPr>
              <w:t xml:space="preserve">- </w:t>
            </w:r>
            <w:r w:rsidR="00CA250E" w:rsidRPr="007A4CE6">
              <w:rPr>
                <w:rFonts w:ascii="Times New Roman" w:hAnsi="Times New Roman"/>
                <w:b/>
              </w:rPr>
              <w:t>OFR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14:paraId="53367ABE" w14:textId="77777777" w:rsidTr="002D5806">
        <w:trPr>
          <w:trHeight w:val="397"/>
        </w:trPr>
        <w:tc>
          <w:tcPr>
            <w:tcW w:w="9062" w:type="dxa"/>
            <w:gridSpan w:val="4"/>
            <w:vAlign w:val="center"/>
          </w:tcPr>
          <w:p w14:paraId="4D265923" w14:textId="77777777" w:rsidR="004C52A5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14:paraId="6C0F9B7E" w14:textId="77777777" w:rsidR="009E04AE" w:rsidRPr="007A4CE6" w:rsidRDefault="009E04AE" w:rsidP="009E04AE">
      <w:pPr>
        <w:spacing w:after="0" w:line="240" w:lineRule="auto"/>
        <w:ind w:left="60"/>
        <w:jc w:val="both"/>
        <w:rPr>
          <w:rFonts w:ascii="Times New Roman" w:hAnsi="Times New Roman"/>
        </w:rPr>
      </w:pPr>
    </w:p>
    <w:p w14:paraId="2DCD3420" w14:textId="77777777"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E021F8">
        <w:rPr>
          <w:rFonts w:ascii="Times New Roman" w:hAnsi="Times New Roman"/>
        </w:rPr>
        <w:t xml:space="preserve"> 11. 3. </w:t>
      </w:r>
      <w:r w:rsidR="00E07D9C">
        <w:rPr>
          <w:rFonts w:ascii="Times New Roman" w:hAnsi="Times New Roman"/>
        </w:rPr>
        <w:t>2019</w:t>
      </w:r>
    </w:p>
    <w:p w14:paraId="34557323" w14:textId="77777777"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14:paraId="4D2ED271" w14:textId="77777777"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14:paraId="184C12E4" w14:textId="77777777" w:rsidR="00632E47" w:rsidRPr="007A4CE6" w:rsidRDefault="00632E47" w:rsidP="009E04AE">
      <w:pPr>
        <w:spacing w:after="0" w:line="240" w:lineRule="auto"/>
        <w:jc w:val="both"/>
        <w:rPr>
          <w:rFonts w:ascii="Times New Roman" w:hAnsi="Times New Roman"/>
        </w:rPr>
      </w:pPr>
    </w:p>
    <w:p w14:paraId="397D8680" w14:textId="77777777"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14:paraId="1F9DB5E4" w14:textId="77777777" w:rsidR="00E021F8" w:rsidRDefault="00D77E54" w:rsidP="009E04AE">
      <w:pPr>
        <w:spacing w:after="0" w:line="240" w:lineRule="auto"/>
        <w:jc w:val="both"/>
        <w:rPr>
          <w:rFonts w:ascii="Times New Roman" w:hAnsi="Times New Roman"/>
        </w:rPr>
      </w:pPr>
      <w:r w:rsidRPr="00D77E54">
        <w:rPr>
          <w:rFonts w:ascii="Times New Roman" w:hAnsi="Times New Roman"/>
        </w:rPr>
        <w:t>Ing. Zuzana Vejvodová</w:t>
      </w:r>
    </w:p>
    <w:p w14:paraId="541C61A6" w14:textId="06E74B6F" w:rsidR="00980ED1" w:rsidRPr="007A4CE6" w:rsidRDefault="00BB6C03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bookmarkStart w:id="0" w:name="_GoBack"/>
      <w:bookmarkEnd w:id="0"/>
      <w:r w:rsidR="00980ED1">
        <w:rPr>
          <w:rFonts w:ascii="Times New Roman" w:hAnsi="Times New Roman"/>
        </w:rPr>
        <w:t>tarostka Městské části Praha-Zbraslav</w:t>
      </w:r>
    </w:p>
    <w:sectPr w:rsidR="00980ED1" w:rsidRPr="007A4CE6" w:rsidSect="00EA7B94">
      <w:footerReference w:type="default" r:id="rId7"/>
      <w:headerReference w:type="first" r:id="rId8"/>
      <w:footerReference w:type="first" r:id="rId9"/>
      <w:pgSz w:w="11906" w:h="16838"/>
      <w:pgMar w:top="1417" w:right="991" w:bottom="1276" w:left="1134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75C3D" w14:textId="77777777" w:rsidR="004319EA" w:rsidRDefault="004319EA" w:rsidP="00394AB2">
      <w:pPr>
        <w:spacing w:after="0" w:line="240" w:lineRule="auto"/>
      </w:pPr>
      <w:r>
        <w:separator/>
      </w:r>
    </w:p>
  </w:endnote>
  <w:endnote w:type="continuationSeparator" w:id="0">
    <w:p w14:paraId="1F65AED5" w14:textId="77777777" w:rsidR="004319EA" w:rsidRDefault="004319EA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7A11A" w14:textId="77777777" w:rsidR="00FC2498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14:paraId="1B8C4F18" w14:textId="77777777" w:rsidR="00394AB2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14:paraId="70C30DE1" w14:textId="77777777" w:rsidR="00BD42CD" w:rsidRPr="000B449B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14:paraId="2D3F8573" w14:textId="77777777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14:paraId="5D04201C" w14:textId="77777777"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14:paraId="0250A712" w14:textId="77777777"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14:paraId="6B26094B" w14:textId="77777777"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14:paraId="78EF5947" w14:textId="77777777" w:rsidR="00BD42CD" w:rsidRDefault="00BD42CD" w:rsidP="00312B0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2198D" w14:textId="77777777" w:rsidR="004319EA" w:rsidRDefault="004319EA" w:rsidP="00394AB2">
      <w:pPr>
        <w:spacing w:after="0" w:line="240" w:lineRule="auto"/>
      </w:pPr>
      <w:r>
        <w:separator/>
      </w:r>
    </w:p>
  </w:footnote>
  <w:footnote w:type="continuationSeparator" w:id="0">
    <w:p w14:paraId="288C5A8E" w14:textId="77777777" w:rsidR="004319EA" w:rsidRDefault="004319EA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14:paraId="52C626B6" w14:textId="77777777" w:rsidTr="00832B3F">
      <w:trPr>
        <w:trHeight w:val="283"/>
      </w:trPr>
      <w:tc>
        <w:tcPr>
          <w:tcW w:w="1844" w:type="dxa"/>
          <w:vAlign w:val="center"/>
        </w:tcPr>
        <w:p w14:paraId="238DE7DB" w14:textId="77777777"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14:paraId="16046F10" w14:textId="77777777"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14:paraId="43257C9F" w14:textId="77777777"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14:paraId="102AC85D" w14:textId="77777777"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 – Zbraslav</w:t>
          </w:r>
        </w:p>
        <w:p w14:paraId="54556124" w14:textId="77777777"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14:paraId="6A7C753F" w14:textId="77777777"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156 00 Praha – Zbraslav </w:t>
          </w:r>
        </w:p>
      </w:tc>
      <w:tc>
        <w:tcPr>
          <w:tcW w:w="5812" w:type="dxa"/>
          <w:vAlign w:val="center"/>
        </w:tcPr>
        <w:p w14:paraId="43AAE38E" w14:textId="77777777"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14:paraId="0DE8871F" w14:textId="77777777"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14:paraId="2C945D25" w14:textId="77777777"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14:paraId="004A1737" w14:textId="77777777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14:paraId="16C7FEE5" w14:textId="77777777"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14:paraId="118A4474" w14:textId="77777777"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14:paraId="0070BE88" w14:textId="77777777"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14:paraId="3569481D" w14:textId="77777777"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DFA2AD" wp14:editId="2B70AE66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8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2E53"/>
    <w:multiLevelType w:val="hybridMultilevel"/>
    <w:tmpl w:val="D1868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030AF"/>
    <w:rsid w:val="00037C18"/>
    <w:rsid w:val="00080676"/>
    <w:rsid w:val="00092BD6"/>
    <w:rsid w:val="000B449B"/>
    <w:rsid w:val="000B4B73"/>
    <w:rsid w:val="000C745A"/>
    <w:rsid w:val="000F3D1B"/>
    <w:rsid w:val="00104855"/>
    <w:rsid w:val="001A0B23"/>
    <w:rsid w:val="001A4432"/>
    <w:rsid w:val="001A71C5"/>
    <w:rsid w:val="001B09AF"/>
    <w:rsid w:val="001F1F50"/>
    <w:rsid w:val="002319A9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84927"/>
    <w:rsid w:val="00391EF5"/>
    <w:rsid w:val="00394AB2"/>
    <w:rsid w:val="0039509A"/>
    <w:rsid w:val="00426ABB"/>
    <w:rsid w:val="00427506"/>
    <w:rsid w:val="004319EA"/>
    <w:rsid w:val="004C2D19"/>
    <w:rsid w:val="004C52A5"/>
    <w:rsid w:val="004F0C11"/>
    <w:rsid w:val="00526AEE"/>
    <w:rsid w:val="0053040D"/>
    <w:rsid w:val="005A08E7"/>
    <w:rsid w:val="005A095F"/>
    <w:rsid w:val="005B388F"/>
    <w:rsid w:val="00632E47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7655"/>
    <w:rsid w:val="00832B3F"/>
    <w:rsid w:val="0086457E"/>
    <w:rsid w:val="00864D1A"/>
    <w:rsid w:val="008673F8"/>
    <w:rsid w:val="008D4303"/>
    <w:rsid w:val="008E7337"/>
    <w:rsid w:val="00907E0A"/>
    <w:rsid w:val="00950054"/>
    <w:rsid w:val="00954E49"/>
    <w:rsid w:val="00980ED1"/>
    <w:rsid w:val="009A7484"/>
    <w:rsid w:val="009B56F4"/>
    <w:rsid w:val="009E04AE"/>
    <w:rsid w:val="00A072B4"/>
    <w:rsid w:val="00A20CEA"/>
    <w:rsid w:val="00A61D18"/>
    <w:rsid w:val="00A62579"/>
    <w:rsid w:val="00AC0A52"/>
    <w:rsid w:val="00AE5EFE"/>
    <w:rsid w:val="00B27868"/>
    <w:rsid w:val="00B37BDC"/>
    <w:rsid w:val="00B95164"/>
    <w:rsid w:val="00BB6C03"/>
    <w:rsid w:val="00BD42CD"/>
    <w:rsid w:val="00BD7968"/>
    <w:rsid w:val="00BE2468"/>
    <w:rsid w:val="00C0438D"/>
    <w:rsid w:val="00C34C3A"/>
    <w:rsid w:val="00C350F2"/>
    <w:rsid w:val="00C402BE"/>
    <w:rsid w:val="00C45583"/>
    <w:rsid w:val="00C545A7"/>
    <w:rsid w:val="00C83797"/>
    <w:rsid w:val="00C9384E"/>
    <w:rsid w:val="00CA250E"/>
    <w:rsid w:val="00CE361C"/>
    <w:rsid w:val="00CF7B0B"/>
    <w:rsid w:val="00D30AFA"/>
    <w:rsid w:val="00D71D0D"/>
    <w:rsid w:val="00D77E54"/>
    <w:rsid w:val="00D828B2"/>
    <w:rsid w:val="00D86B0B"/>
    <w:rsid w:val="00D90F6E"/>
    <w:rsid w:val="00DA5ED1"/>
    <w:rsid w:val="00DB76DE"/>
    <w:rsid w:val="00DF53E5"/>
    <w:rsid w:val="00E021F8"/>
    <w:rsid w:val="00E07D9C"/>
    <w:rsid w:val="00E44F12"/>
    <w:rsid w:val="00E6308E"/>
    <w:rsid w:val="00EA7B94"/>
    <w:rsid w:val="00EB6B01"/>
    <w:rsid w:val="00ED7612"/>
    <w:rsid w:val="00EF2568"/>
    <w:rsid w:val="00F21FE4"/>
    <w:rsid w:val="00F67E26"/>
    <w:rsid w:val="00F75F7F"/>
    <w:rsid w:val="00F97160"/>
    <w:rsid w:val="00FC2498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F5A18"/>
  <w15:docId w15:val="{CBED009E-62C1-4DD8-B83F-9235B0DE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6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B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B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5</cp:revision>
  <cp:lastPrinted>2019-03-11T06:55:00Z</cp:lastPrinted>
  <dcterms:created xsi:type="dcterms:W3CDTF">2019-03-11T06:40:00Z</dcterms:created>
  <dcterms:modified xsi:type="dcterms:W3CDTF">2019-03-11T06:55:00Z</dcterms:modified>
</cp:coreProperties>
</file>