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1FF9A" w14:textId="77777777" w:rsidR="00F8142D" w:rsidRDefault="003535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3F679787" w14:textId="77777777" w:rsidR="00F8142D" w:rsidRDefault="00F8142D">
      <w:pPr>
        <w:pStyle w:val="NormlnIMP"/>
        <w:rPr>
          <w:b/>
          <w:u w:val="single"/>
        </w:rPr>
      </w:pPr>
    </w:p>
    <w:p w14:paraId="042CF50E" w14:textId="77777777" w:rsidR="00F8142D" w:rsidRDefault="00353537">
      <w:pPr>
        <w:pStyle w:val="NormlnIMP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ŽÁDOST</w:t>
      </w:r>
    </w:p>
    <w:p w14:paraId="4BC1D9D9" w14:textId="77777777" w:rsidR="00F8142D" w:rsidRDefault="00F8142D">
      <w:pPr>
        <w:pStyle w:val="NormlnIMP"/>
        <w:jc w:val="center"/>
        <w:rPr>
          <w:b/>
          <w:sz w:val="18"/>
        </w:rPr>
      </w:pPr>
    </w:p>
    <w:p w14:paraId="66CF49C6" w14:textId="779CD03F" w:rsidR="00F8142D" w:rsidRDefault="00353537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o povolení ke kácení dřevin rostoucích mimo les podaná K</w:t>
      </w:r>
      <w:r w:rsidR="00532485">
        <w:rPr>
          <w:b/>
          <w:u w:val="single"/>
        </w:rPr>
        <w:t>omisi životního prostředí</w:t>
      </w:r>
      <w:r>
        <w:rPr>
          <w:b/>
          <w:u w:val="single"/>
        </w:rPr>
        <w:t xml:space="preserve"> při Ú</w:t>
      </w:r>
      <w:r w:rsidR="00532485">
        <w:rPr>
          <w:b/>
          <w:u w:val="single"/>
        </w:rPr>
        <w:t xml:space="preserve">řadu </w:t>
      </w:r>
      <w:r>
        <w:rPr>
          <w:b/>
          <w:u w:val="single"/>
        </w:rPr>
        <w:t xml:space="preserve">MČ </w:t>
      </w:r>
      <w:r w:rsidR="00532485">
        <w:rPr>
          <w:b/>
          <w:u w:val="single"/>
        </w:rPr>
        <w:t>Praha – Lipence</w:t>
      </w:r>
    </w:p>
    <w:p w14:paraId="394E1901" w14:textId="77777777" w:rsidR="00F8142D" w:rsidRDefault="00F8142D">
      <w:pPr>
        <w:pStyle w:val="NormlnIMP"/>
        <w:rPr>
          <w:b/>
          <w:u w:val="single"/>
        </w:rPr>
      </w:pPr>
    </w:p>
    <w:p w14:paraId="2C4C09C7" w14:textId="23A958A3" w:rsidR="00F8142D" w:rsidRDefault="00353537" w:rsidP="00532485">
      <w:pPr>
        <w:pStyle w:val="NormlnIMP"/>
        <w:jc w:val="both"/>
      </w:pPr>
      <w:r>
        <w:t>Povolení ke kácení se řídí ustanovením zák. ČNR č. 114/92 Sb., o ochraně přírody a krajiny</w:t>
      </w:r>
      <w:r w:rsidR="00532485">
        <w:t xml:space="preserve">, </w:t>
      </w:r>
      <w:r>
        <w:t>v platném znění, vyhláškou MŽP č. 189/2013 Sb., ve znění pozdějších změn a doplňků, kterou se provádějí některá ustanovení zák. ČNR č. 347/92 Sb., kterým se doplňuje zák. ČNR 114/92 Sb. o ochraně přírody a krajiny v platném znění.</w:t>
      </w:r>
    </w:p>
    <w:p w14:paraId="7C1FDFF8" w14:textId="77777777" w:rsidR="00F8142D" w:rsidRDefault="00F8142D">
      <w:pPr>
        <w:pStyle w:val="NormlnIMP"/>
        <w:rPr>
          <w:sz w:val="20"/>
        </w:rPr>
      </w:pPr>
    </w:p>
    <w:p w14:paraId="6DE034A3" w14:textId="77777777" w:rsidR="00F8142D" w:rsidRDefault="00353537">
      <w:pPr>
        <w:pStyle w:val="NormlnIMP"/>
      </w:pPr>
      <w:r>
        <w:t>Žadatel(é): ………………………………………………………………………………………</w:t>
      </w:r>
    </w:p>
    <w:p w14:paraId="4D5041AF" w14:textId="27E8D2E1" w:rsidR="00F8142D" w:rsidRDefault="00F8142D">
      <w:pPr>
        <w:pStyle w:val="NormlnIMP"/>
        <w:rPr>
          <w:sz w:val="20"/>
        </w:rPr>
      </w:pPr>
    </w:p>
    <w:p w14:paraId="29EEC2C7" w14:textId="11B81123" w:rsidR="00532485" w:rsidRDefault="00532485">
      <w:pPr>
        <w:pStyle w:val="NormlnIMP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.......................................................................................................................................................</w:t>
      </w:r>
    </w:p>
    <w:p w14:paraId="3CDC4E45" w14:textId="77777777" w:rsidR="00532485" w:rsidRDefault="00532485">
      <w:pPr>
        <w:pStyle w:val="NormlnIMP"/>
        <w:rPr>
          <w:sz w:val="20"/>
        </w:rPr>
      </w:pPr>
    </w:p>
    <w:p w14:paraId="1AF4A2C7" w14:textId="77777777" w:rsidR="00F8142D" w:rsidRDefault="00353537">
      <w:pPr>
        <w:pStyle w:val="NormlnIMP"/>
      </w:pPr>
      <w:r>
        <w:t>Adresa: ………………………………………………………………………………………….</w:t>
      </w:r>
    </w:p>
    <w:p w14:paraId="36157BB8" w14:textId="77777777" w:rsidR="00F8142D" w:rsidRDefault="00F8142D">
      <w:pPr>
        <w:pStyle w:val="NormlnIMP"/>
        <w:rPr>
          <w:sz w:val="20"/>
        </w:rPr>
      </w:pPr>
    </w:p>
    <w:p w14:paraId="713809FF" w14:textId="315F29D4" w:rsidR="00F8142D" w:rsidRDefault="00353537">
      <w:pPr>
        <w:pStyle w:val="NormlnIMP"/>
      </w:pPr>
      <w:r>
        <w:t>Kontaktní telefon (i mobilní): ………………………………………………………………….</w:t>
      </w:r>
    </w:p>
    <w:p w14:paraId="0DE478C5" w14:textId="77777777" w:rsidR="00F8142D" w:rsidRDefault="00F8142D">
      <w:pPr>
        <w:pStyle w:val="NormlnIMP"/>
        <w:rPr>
          <w:sz w:val="20"/>
        </w:rPr>
      </w:pPr>
    </w:p>
    <w:p w14:paraId="10F9DE3C" w14:textId="48F67123" w:rsidR="00F8142D" w:rsidRDefault="00353537">
      <w:pPr>
        <w:pStyle w:val="NormlnIMP"/>
      </w:pPr>
      <w:r>
        <w:t>e-mail: ………………………………………………………………………………………….</w:t>
      </w:r>
    </w:p>
    <w:p w14:paraId="5CCF4DE8" w14:textId="77777777" w:rsidR="00F8142D" w:rsidRDefault="00F8142D">
      <w:pPr>
        <w:pStyle w:val="NormlnIMP"/>
      </w:pPr>
    </w:p>
    <w:p w14:paraId="17EC9A45" w14:textId="77777777" w:rsidR="00F8142D" w:rsidRDefault="00353537">
      <w:pPr>
        <w:pStyle w:val="NormlnIMP"/>
      </w:pPr>
      <w:r>
        <w:t>žádá (žádají) o povolení ke kácení dřevin</w:t>
      </w:r>
    </w:p>
    <w:p w14:paraId="6AE70C80" w14:textId="77777777" w:rsidR="00F8142D" w:rsidRDefault="00F8142D">
      <w:pPr>
        <w:pStyle w:val="NormlnIMP"/>
      </w:pPr>
    </w:p>
    <w:p w14:paraId="3CD7769F" w14:textId="77777777" w:rsidR="00F8142D" w:rsidRDefault="00353537">
      <w:pPr>
        <w:pStyle w:val="NormlnIMP"/>
      </w:pPr>
      <w:r>
        <w:t>na pozemku č. parcelní: ……………………… v katastrálním území………………………….</w:t>
      </w:r>
    </w:p>
    <w:p w14:paraId="30EE8FCC" w14:textId="77777777" w:rsidR="00F8142D" w:rsidRDefault="00F8142D">
      <w:pPr>
        <w:pStyle w:val="NormlnIMP"/>
      </w:pPr>
    </w:p>
    <w:p w14:paraId="4B0F5D60" w14:textId="77777777" w:rsidR="00F8142D" w:rsidRDefault="00353537">
      <w:pPr>
        <w:pStyle w:val="NormlnIMP"/>
      </w:pPr>
      <w:r>
        <w:t>Specifikace dřeviny rostoucí mimo les, které mají být káceny</w:t>
      </w:r>
    </w:p>
    <w:p w14:paraId="277E04AB" w14:textId="0A0F40E8" w:rsidR="00F8142D" w:rsidRDefault="00353537">
      <w:pPr>
        <w:pStyle w:val="NormlnIMP"/>
      </w:pPr>
      <w:r>
        <w:rPr>
          <w:b/>
        </w:rPr>
        <w:t>(druh, počet, obvod ve výšce 130 cm nad zemí, velikost plochy keřů)</w:t>
      </w:r>
    </w:p>
    <w:p w14:paraId="2885D0F7" w14:textId="77777777" w:rsidR="00F8142D" w:rsidRDefault="00F8142D">
      <w:pPr>
        <w:pStyle w:val="NormlnIMP"/>
        <w:rPr>
          <w:sz w:val="20"/>
        </w:rPr>
      </w:pPr>
    </w:p>
    <w:p w14:paraId="30AE5A17" w14:textId="77777777" w:rsidR="00F8142D" w:rsidRDefault="00353537">
      <w:pPr>
        <w:pStyle w:val="NormlnIMP"/>
      </w:pPr>
      <w:r>
        <w:t>…………………………………………………………………………………………………...</w:t>
      </w:r>
    </w:p>
    <w:p w14:paraId="2BC2ED56" w14:textId="77777777" w:rsidR="00F8142D" w:rsidRDefault="00F8142D">
      <w:pPr>
        <w:pStyle w:val="NormlnIMP"/>
        <w:rPr>
          <w:sz w:val="20"/>
        </w:rPr>
      </w:pPr>
    </w:p>
    <w:p w14:paraId="7017D2EE" w14:textId="77777777" w:rsidR="00F8142D" w:rsidRDefault="00353537">
      <w:pPr>
        <w:pStyle w:val="NormlnIMP"/>
      </w:pPr>
      <w:r>
        <w:t>…………………………………………………………………………………………………...</w:t>
      </w:r>
    </w:p>
    <w:p w14:paraId="5D03FABB" w14:textId="77777777" w:rsidR="00F8142D" w:rsidRDefault="00F8142D">
      <w:pPr>
        <w:pStyle w:val="NormlnIMP"/>
      </w:pPr>
    </w:p>
    <w:p w14:paraId="7CB6C4F3" w14:textId="77777777" w:rsidR="00F8142D" w:rsidRDefault="00353537">
      <w:pPr>
        <w:pStyle w:val="NormlnIMP"/>
      </w:pPr>
      <w:r>
        <w:t>………………………………………………………………………………………………......</w:t>
      </w:r>
    </w:p>
    <w:p w14:paraId="0AAEA97F" w14:textId="77777777" w:rsidR="00F8142D" w:rsidRDefault="00F8142D">
      <w:pPr>
        <w:pStyle w:val="NormlnIMP"/>
      </w:pPr>
    </w:p>
    <w:p w14:paraId="69A9337E" w14:textId="77777777" w:rsidR="00F8142D" w:rsidRDefault="00353537">
      <w:pPr>
        <w:pStyle w:val="NormlnIMP"/>
      </w:pPr>
      <w:r>
        <w:t>Odůvodnění žádosti:</w:t>
      </w:r>
    </w:p>
    <w:p w14:paraId="1B29581F" w14:textId="77777777" w:rsidR="00F8142D" w:rsidRDefault="00F8142D">
      <w:pPr>
        <w:pStyle w:val="NormlnIMP"/>
      </w:pPr>
    </w:p>
    <w:p w14:paraId="1C264D98" w14:textId="77777777" w:rsidR="00F8142D" w:rsidRDefault="00353537">
      <w:pPr>
        <w:pStyle w:val="NormlnIMP"/>
      </w:pPr>
      <w:r>
        <w:t>…………………………………………………………………………………………………</w:t>
      </w:r>
    </w:p>
    <w:p w14:paraId="047B79C5" w14:textId="77777777" w:rsidR="00F8142D" w:rsidRDefault="00F8142D">
      <w:pPr>
        <w:pStyle w:val="NormlnIMP"/>
        <w:rPr>
          <w:sz w:val="20"/>
        </w:rPr>
      </w:pPr>
    </w:p>
    <w:p w14:paraId="0FFB1ADD" w14:textId="77777777" w:rsidR="00F8142D" w:rsidRDefault="00353537">
      <w:pPr>
        <w:pStyle w:val="NormlnIMP"/>
      </w:pPr>
      <w:r>
        <w:t>…………………………………………………………………………………………………</w:t>
      </w:r>
    </w:p>
    <w:p w14:paraId="2F424EC7" w14:textId="77777777" w:rsidR="00F8142D" w:rsidRDefault="00F8142D">
      <w:pPr>
        <w:pStyle w:val="NormlnIMP"/>
        <w:rPr>
          <w:sz w:val="20"/>
        </w:rPr>
      </w:pPr>
    </w:p>
    <w:p w14:paraId="1DD4EE81" w14:textId="77777777" w:rsidR="00F8142D" w:rsidRDefault="00353537">
      <w:pPr>
        <w:pStyle w:val="NormlnIMP"/>
      </w:pPr>
      <w:r>
        <w:t>…………………………………………………………………………………………………</w:t>
      </w:r>
    </w:p>
    <w:p w14:paraId="0CCE85E9" w14:textId="77777777" w:rsidR="00F8142D" w:rsidRDefault="00F8142D">
      <w:pPr>
        <w:pStyle w:val="NormlnIMP"/>
      </w:pPr>
    </w:p>
    <w:p w14:paraId="69F3F437" w14:textId="77777777" w:rsidR="00F8142D" w:rsidRDefault="00F8142D">
      <w:pPr>
        <w:pStyle w:val="NormlnIMP"/>
      </w:pPr>
    </w:p>
    <w:p w14:paraId="4EECC124" w14:textId="77777777" w:rsidR="00F8142D" w:rsidRDefault="00F8142D">
      <w:pPr>
        <w:pStyle w:val="NormlnIMP"/>
      </w:pPr>
    </w:p>
    <w:p w14:paraId="6BBA4FC7" w14:textId="0328A2B3" w:rsidR="00F8142D" w:rsidRDefault="00353537">
      <w:pPr>
        <w:pStyle w:val="NormlnIMP"/>
      </w:pPr>
      <w:r>
        <w:t xml:space="preserve">Vyjádření žadatele k problematice náhradní </w:t>
      </w:r>
      <w:r w:rsidR="00E618E1">
        <w:t>výsadby – kompenzace</w:t>
      </w:r>
      <w:r>
        <w:t xml:space="preserve"> ekologické újmy vzniklé pokácením dřeviny (dřevin) na pozemku (pozemcích):</w:t>
      </w:r>
    </w:p>
    <w:p w14:paraId="65936CFE" w14:textId="77777777" w:rsidR="00F8142D" w:rsidRDefault="00F8142D">
      <w:pPr>
        <w:pStyle w:val="NormlnIMP"/>
        <w:rPr>
          <w:sz w:val="20"/>
        </w:rPr>
      </w:pPr>
    </w:p>
    <w:p w14:paraId="63C93519" w14:textId="77777777" w:rsidR="00F8142D" w:rsidRDefault="00353537">
      <w:pPr>
        <w:pStyle w:val="NormlnIMP"/>
      </w:pPr>
      <w:r>
        <w:t>…………………………………………………………………………………………………</w:t>
      </w:r>
    </w:p>
    <w:p w14:paraId="3906DE58" w14:textId="77777777" w:rsidR="00F8142D" w:rsidRDefault="00F8142D">
      <w:pPr>
        <w:pStyle w:val="NormlnIMP"/>
        <w:rPr>
          <w:sz w:val="20"/>
        </w:rPr>
      </w:pPr>
    </w:p>
    <w:p w14:paraId="578C9CC6" w14:textId="77777777" w:rsidR="00F8142D" w:rsidRDefault="00353537">
      <w:pPr>
        <w:pStyle w:val="NormlnIMP"/>
      </w:pPr>
      <w:r>
        <w:t>………………………………………………………………………………………………....</w:t>
      </w:r>
    </w:p>
    <w:p w14:paraId="48674AB8" w14:textId="77777777" w:rsidR="00F8142D" w:rsidRDefault="00353537">
      <w:pPr>
        <w:pStyle w:val="NormlnIMP"/>
      </w:pPr>
      <w:r>
        <w:tab/>
      </w:r>
      <w:r>
        <w:tab/>
      </w:r>
      <w:r>
        <w:tab/>
      </w:r>
      <w:r>
        <w:tab/>
      </w:r>
    </w:p>
    <w:p w14:paraId="3DAA592C" w14:textId="77777777" w:rsidR="00F8142D" w:rsidRDefault="00F8142D">
      <w:pPr>
        <w:pStyle w:val="NormlnIMP"/>
      </w:pPr>
    </w:p>
    <w:p w14:paraId="4B2BCF24" w14:textId="77777777" w:rsidR="00F8142D" w:rsidRDefault="00353537">
      <w:pPr>
        <w:pStyle w:val="NormlnIMP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  <w:r>
        <w:tab/>
      </w:r>
    </w:p>
    <w:p w14:paraId="6AB66FF7" w14:textId="77777777" w:rsidR="00F8142D" w:rsidRDefault="00F8142D">
      <w:pPr>
        <w:pStyle w:val="NormlnIMP"/>
      </w:pPr>
    </w:p>
    <w:p w14:paraId="4A7AE462" w14:textId="77777777" w:rsidR="00F8142D" w:rsidRDefault="00353537">
      <w:pPr>
        <w:pStyle w:val="NormlnIMP"/>
      </w:pPr>
      <w:r>
        <w:lastRenderedPageBreak/>
        <w:t>Vyjádření vlastníků pozemku (není-li jím pouze žadatel):</w:t>
      </w:r>
    </w:p>
    <w:p w14:paraId="6798520D" w14:textId="77777777" w:rsidR="00F8142D" w:rsidRDefault="00F8142D">
      <w:pPr>
        <w:pStyle w:val="NormlnIMP"/>
        <w:rPr>
          <w:sz w:val="20"/>
        </w:rPr>
      </w:pPr>
    </w:p>
    <w:p w14:paraId="59909D61" w14:textId="77777777" w:rsidR="00F8142D" w:rsidRDefault="00353537">
      <w:pPr>
        <w:pStyle w:val="NormlnIMP"/>
      </w:pPr>
      <w:r>
        <w:t>…………………………………………………………………………………………………</w:t>
      </w:r>
    </w:p>
    <w:p w14:paraId="1BF27838" w14:textId="77777777" w:rsidR="00F8142D" w:rsidRDefault="00F8142D">
      <w:pPr>
        <w:pStyle w:val="NormlnIMP"/>
        <w:rPr>
          <w:sz w:val="20"/>
        </w:rPr>
      </w:pPr>
    </w:p>
    <w:p w14:paraId="3FFAB7FD" w14:textId="77777777" w:rsidR="00F8142D" w:rsidRDefault="00353537">
      <w:pPr>
        <w:pStyle w:val="NormlnIMP"/>
      </w:pPr>
      <w:r>
        <w:t>…………………………………………………………………………………………………</w:t>
      </w:r>
      <w:r>
        <w:rPr>
          <w:sz w:val="20"/>
        </w:rPr>
        <w:tab/>
      </w:r>
    </w:p>
    <w:p w14:paraId="10712EDE" w14:textId="77777777" w:rsidR="00F8142D" w:rsidRDefault="00353537">
      <w:pPr>
        <w:pStyle w:val="NormlnIMP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611FB8D6" w14:textId="77777777" w:rsidR="00F8142D" w:rsidRDefault="00353537">
      <w:pPr>
        <w:pStyle w:val="NormlnIMP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02E0CE" w14:textId="77777777" w:rsidR="00F8142D" w:rsidRDefault="00353537">
      <w:pPr>
        <w:pStyle w:val="NormlnIMP"/>
        <w:ind w:left="5040"/>
      </w:pPr>
      <w:r>
        <w:t>…………………………………………</w:t>
      </w:r>
    </w:p>
    <w:p w14:paraId="1E770A5E" w14:textId="77777777" w:rsidR="00F8142D" w:rsidRDefault="00353537">
      <w:pPr>
        <w:pStyle w:val="NormlnIMP"/>
        <w:ind w:left="5040"/>
      </w:pPr>
      <w:r>
        <w:t>podpis a adresa vlastníků pozemku</w:t>
      </w:r>
    </w:p>
    <w:p w14:paraId="57D56F38" w14:textId="77777777" w:rsidR="00F8142D" w:rsidRDefault="00F8142D">
      <w:pPr>
        <w:pStyle w:val="NormlnIMP"/>
      </w:pPr>
    </w:p>
    <w:p w14:paraId="3218A497" w14:textId="77777777" w:rsidR="00F8142D" w:rsidRDefault="00F8142D">
      <w:pPr>
        <w:pStyle w:val="NormlnIMP"/>
        <w:rPr>
          <w:b/>
          <w:i/>
          <w:sz w:val="20"/>
          <w:u w:val="single"/>
        </w:rPr>
      </w:pPr>
    </w:p>
    <w:p w14:paraId="766F083F" w14:textId="77777777" w:rsidR="00F8142D" w:rsidRDefault="00F8142D">
      <w:pPr>
        <w:pStyle w:val="NormlnIMP"/>
      </w:pPr>
    </w:p>
    <w:p w14:paraId="1C9C5F76" w14:textId="77777777" w:rsidR="00F8142D" w:rsidRDefault="00F8142D">
      <w:pPr>
        <w:pStyle w:val="NormlnIMP"/>
      </w:pPr>
    </w:p>
    <w:p w14:paraId="2D8D93B5" w14:textId="77777777" w:rsidR="00532485" w:rsidRDefault="00532485">
      <w:pPr>
        <w:pStyle w:val="NormlnIMP"/>
      </w:pPr>
    </w:p>
    <w:p w14:paraId="3606EE09" w14:textId="32BA3B9C" w:rsidR="00F8142D" w:rsidRDefault="00353537">
      <w:pPr>
        <w:pStyle w:val="NormlnIMP"/>
      </w:pPr>
      <w:r>
        <w:t>V ………………………… dne ……………………</w:t>
      </w:r>
    </w:p>
    <w:p w14:paraId="42E6A3A4" w14:textId="77777777" w:rsidR="00F8142D" w:rsidRDefault="00F8142D">
      <w:pPr>
        <w:pStyle w:val="NormlnIMP"/>
        <w:rPr>
          <w:b/>
          <w:i/>
          <w:sz w:val="20"/>
          <w:u w:val="single"/>
        </w:rPr>
      </w:pPr>
    </w:p>
    <w:p w14:paraId="25209249" w14:textId="77777777" w:rsidR="00F8142D" w:rsidRDefault="00F8142D">
      <w:pPr>
        <w:pStyle w:val="NormlnIMP"/>
        <w:rPr>
          <w:b/>
          <w:i/>
          <w:sz w:val="20"/>
          <w:u w:val="single"/>
        </w:rPr>
      </w:pPr>
    </w:p>
    <w:p w14:paraId="6D98CDD6" w14:textId="77777777" w:rsidR="00F8142D" w:rsidRDefault="00F8142D">
      <w:pPr>
        <w:pStyle w:val="NormlnIMP"/>
        <w:rPr>
          <w:b/>
          <w:i/>
          <w:sz w:val="20"/>
          <w:u w:val="single"/>
        </w:rPr>
      </w:pPr>
    </w:p>
    <w:p w14:paraId="1A1D8A59" w14:textId="77777777" w:rsidR="00F8142D" w:rsidRDefault="00F8142D">
      <w:pPr>
        <w:pStyle w:val="NormlnIMP"/>
        <w:rPr>
          <w:b/>
          <w:i/>
          <w:sz w:val="20"/>
          <w:u w:val="single"/>
        </w:rPr>
      </w:pPr>
    </w:p>
    <w:p w14:paraId="7A5138B1" w14:textId="77777777" w:rsidR="00F8142D" w:rsidRDefault="00F8142D">
      <w:pPr>
        <w:pStyle w:val="NormlnIMP"/>
        <w:rPr>
          <w:b/>
          <w:i/>
          <w:sz w:val="20"/>
          <w:u w:val="single"/>
        </w:rPr>
      </w:pPr>
    </w:p>
    <w:p w14:paraId="18F8DFA1" w14:textId="77777777" w:rsidR="00F8142D" w:rsidRDefault="00353537">
      <w:pPr>
        <w:pStyle w:val="NormlnIMP"/>
        <w:rPr>
          <w:b/>
          <w:sz w:val="20"/>
        </w:rPr>
      </w:pPr>
      <w:r>
        <w:rPr>
          <w:b/>
          <w:i/>
          <w:sz w:val="20"/>
          <w:u w:val="single"/>
        </w:rPr>
        <w:t>Přílohy:</w:t>
      </w:r>
    </w:p>
    <w:p w14:paraId="1EA7EABF" w14:textId="77777777" w:rsidR="00F8142D" w:rsidRDefault="00F8142D">
      <w:pPr>
        <w:pStyle w:val="NormlnIMP"/>
        <w:rPr>
          <w:b/>
          <w:sz w:val="20"/>
        </w:rPr>
      </w:pPr>
    </w:p>
    <w:p w14:paraId="2AE57143" w14:textId="50CB3B61" w:rsidR="00F8142D" w:rsidRDefault="00353537">
      <w:pPr>
        <w:pStyle w:val="NormlnIMP"/>
        <w:numPr>
          <w:ilvl w:val="0"/>
          <w:numId w:val="5"/>
        </w:numPr>
        <w:tabs>
          <w:tab w:val="left" w:pos="720"/>
        </w:tabs>
        <w:rPr>
          <w:b/>
          <w:i/>
          <w:sz w:val="20"/>
        </w:rPr>
      </w:pPr>
      <w:r>
        <w:rPr>
          <w:b/>
          <w:i/>
          <w:sz w:val="20"/>
        </w:rPr>
        <w:t>výpis z evidence nemovitostí nebo jiný doklad o vlastnictví (doložení vlastnického vztahu k pozemku na kterém dřevina roste</w:t>
      </w:r>
      <w:r w:rsidR="00E618E1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(kopie – výpis z katastru nemovitostí, kupní </w:t>
      </w:r>
      <w:r w:rsidR="00E618E1">
        <w:rPr>
          <w:b/>
          <w:i/>
          <w:sz w:val="20"/>
        </w:rPr>
        <w:t xml:space="preserve">smlouva </w:t>
      </w:r>
      <w:r>
        <w:rPr>
          <w:b/>
          <w:i/>
          <w:sz w:val="20"/>
        </w:rPr>
        <w:t>apod.))</w:t>
      </w:r>
    </w:p>
    <w:p w14:paraId="3F36E2F1" w14:textId="77777777" w:rsidR="00F8142D" w:rsidRDefault="00353537">
      <w:pPr>
        <w:pStyle w:val="NormlnIMP"/>
        <w:numPr>
          <w:ilvl w:val="0"/>
          <w:numId w:val="5"/>
        </w:numPr>
        <w:tabs>
          <w:tab w:val="left" w:pos="720"/>
        </w:tabs>
        <w:rPr>
          <w:b/>
          <w:i/>
          <w:sz w:val="20"/>
        </w:rPr>
      </w:pPr>
      <w:r>
        <w:rPr>
          <w:b/>
          <w:i/>
          <w:sz w:val="20"/>
        </w:rPr>
        <w:t>jednoduchý situační nákres se zákresem dřeviny</w:t>
      </w:r>
    </w:p>
    <w:p w14:paraId="37AD1BF5" w14:textId="77777777" w:rsidR="00F8142D" w:rsidRDefault="00353537">
      <w:pPr>
        <w:pStyle w:val="NormlnIMP"/>
        <w:numPr>
          <w:ilvl w:val="0"/>
          <w:numId w:val="5"/>
        </w:numPr>
        <w:tabs>
          <w:tab w:val="left" w:pos="720"/>
        </w:tabs>
        <w:rPr>
          <w:b/>
          <w:i/>
          <w:sz w:val="20"/>
        </w:rPr>
      </w:pPr>
      <w:r>
        <w:rPr>
          <w:b/>
          <w:i/>
          <w:sz w:val="20"/>
        </w:rPr>
        <w:t>dendrologický průzkum s vyhodnocením funkčního a estetického významu dřeviny dle metodiky ČÚOP z roku 1993 (pro právnické osoby)</w:t>
      </w:r>
    </w:p>
    <w:p w14:paraId="071648C5" w14:textId="77777777" w:rsidR="00F8142D" w:rsidRDefault="00353537">
      <w:pPr>
        <w:pStyle w:val="NormlnIMP"/>
        <w:numPr>
          <w:ilvl w:val="0"/>
          <w:numId w:val="5"/>
        </w:numPr>
        <w:tabs>
          <w:tab w:val="left" w:pos="720"/>
        </w:tabs>
        <w:rPr>
          <w:b/>
          <w:i/>
          <w:sz w:val="20"/>
        </w:rPr>
      </w:pPr>
      <w:r>
        <w:rPr>
          <w:b/>
          <w:i/>
          <w:sz w:val="20"/>
        </w:rPr>
        <w:t>další dokumenty (specifikovat):</w:t>
      </w:r>
    </w:p>
    <w:p w14:paraId="7CF25AF8" w14:textId="77777777" w:rsidR="00F8142D" w:rsidRDefault="00F8142D">
      <w:pPr>
        <w:pStyle w:val="NormlnIMP"/>
        <w:ind w:left="720"/>
        <w:rPr>
          <w:b/>
          <w:i/>
          <w:sz w:val="20"/>
        </w:rPr>
      </w:pPr>
    </w:p>
    <w:p w14:paraId="7898DF24" w14:textId="77777777" w:rsidR="00F8142D" w:rsidRDefault="00353537">
      <w:pPr>
        <w:pStyle w:val="NormlnIMP"/>
        <w:ind w:left="720"/>
        <w:rPr>
          <w:b/>
          <w:i/>
          <w:sz w:val="20"/>
        </w:rPr>
      </w:pPr>
      <w:r>
        <w:rPr>
          <w:b/>
          <w:i/>
          <w:sz w:val="20"/>
        </w:rPr>
        <w:t>…………………………………………………………………………………………………………..</w:t>
      </w:r>
    </w:p>
    <w:p w14:paraId="1BB55C72" w14:textId="77777777" w:rsidR="00F8142D" w:rsidRDefault="00F8142D">
      <w:pPr>
        <w:pStyle w:val="NormlnIMP"/>
        <w:rPr>
          <w:b/>
          <w:i/>
          <w:sz w:val="20"/>
        </w:rPr>
      </w:pPr>
    </w:p>
    <w:p w14:paraId="17A83857" w14:textId="2B685DE6" w:rsidR="00F8142D" w:rsidRDefault="00F8142D">
      <w:pPr>
        <w:pStyle w:val="NormlnIMP"/>
        <w:rPr>
          <w:b/>
          <w:i/>
          <w:sz w:val="20"/>
        </w:rPr>
      </w:pPr>
    </w:p>
    <w:p w14:paraId="5DE6FD8B" w14:textId="77777777" w:rsidR="00532485" w:rsidRDefault="00532485">
      <w:pPr>
        <w:pStyle w:val="NormlnIMP"/>
        <w:rPr>
          <w:b/>
          <w:i/>
          <w:sz w:val="20"/>
        </w:rPr>
      </w:pPr>
    </w:p>
    <w:p w14:paraId="2B861A8D" w14:textId="77777777" w:rsidR="00F8142D" w:rsidRDefault="00F8142D">
      <w:pPr>
        <w:pStyle w:val="NormlnIMP"/>
        <w:rPr>
          <w:b/>
          <w:i/>
          <w:sz w:val="20"/>
        </w:rPr>
      </w:pPr>
    </w:p>
    <w:p w14:paraId="52B56EDC" w14:textId="77777777" w:rsidR="00F8142D" w:rsidRDefault="00F8142D">
      <w:pPr>
        <w:pStyle w:val="NormlnIMP"/>
        <w:rPr>
          <w:b/>
          <w:i/>
          <w:sz w:val="20"/>
        </w:rPr>
      </w:pPr>
    </w:p>
    <w:p w14:paraId="156ACD62" w14:textId="77777777" w:rsidR="00F8142D" w:rsidRDefault="00F8142D">
      <w:pPr>
        <w:pStyle w:val="NormlnIMP"/>
        <w:rPr>
          <w:b/>
          <w:i/>
          <w:sz w:val="20"/>
        </w:rPr>
      </w:pPr>
    </w:p>
    <w:p w14:paraId="3D55EBD0" w14:textId="77777777" w:rsidR="00F8142D" w:rsidRDefault="00353537">
      <w:pPr>
        <w:pStyle w:val="NormlnIMP"/>
        <w:rPr>
          <w:b/>
          <w:i/>
          <w:sz w:val="20"/>
        </w:rPr>
      </w:pPr>
      <w:r>
        <w:rPr>
          <w:b/>
          <w:i/>
          <w:sz w:val="20"/>
        </w:rPr>
        <w:t>Poznámka:</w:t>
      </w:r>
    </w:p>
    <w:p w14:paraId="244461C8" w14:textId="77777777" w:rsidR="00F8142D" w:rsidRDefault="00F8142D">
      <w:pPr>
        <w:pStyle w:val="NormlnIMP"/>
        <w:rPr>
          <w:i/>
          <w:sz w:val="20"/>
        </w:rPr>
      </w:pPr>
    </w:p>
    <w:p w14:paraId="6E67F99D" w14:textId="77777777" w:rsidR="00F8142D" w:rsidRDefault="00353537">
      <w:pPr>
        <w:pStyle w:val="NormlnIMP"/>
        <w:rPr>
          <w:i/>
          <w:sz w:val="20"/>
          <w:u w:val="single"/>
        </w:rPr>
      </w:pPr>
      <w:r>
        <w:rPr>
          <w:i/>
          <w:sz w:val="20"/>
          <w:u w:val="single"/>
        </w:rPr>
        <w:t>Ke kácení dřevin je nezbytné povolení orgánu ochrany přírody</w:t>
      </w:r>
    </w:p>
    <w:p w14:paraId="25DFF293" w14:textId="77777777" w:rsidR="00F8142D" w:rsidRDefault="00353537">
      <w:pPr>
        <w:pStyle w:val="NormlnIMP"/>
        <w:rPr>
          <w:i/>
          <w:sz w:val="20"/>
        </w:rPr>
      </w:pPr>
      <w:r>
        <w:rPr>
          <w:i/>
          <w:sz w:val="20"/>
        </w:rPr>
        <w:t>• § 8odst1 zákona č. 114/92 Sb.</w:t>
      </w:r>
    </w:p>
    <w:p w14:paraId="1B69B2AB" w14:textId="77777777" w:rsidR="00F8142D" w:rsidRDefault="00F8142D">
      <w:pPr>
        <w:pStyle w:val="NormlnIMP"/>
        <w:rPr>
          <w:i/>
          <w:sz w:val="20"/>
        </w:rPr>
      </w:pPr>
    </w:p>
    <w:p w14:paraId="40F8059D" w14:textId="77777777" w:rsidR="00F8142D" w:rsidRDefault="00353537">
      <w:pPr>
        <w:pStyle w:val="NormlnIMP"/>
        <w:rPr>
          <w:i/>
          <w:sz w:val="20"/>
        </w:rPr>
      </w:pPr>
      <w:r>
        <w:rPr>
          <w:i/>
          <w:sz w:val="20"/>
          <w:u w:val="single"/>
        </w:rPr>
        <w:t>Kácení dřevin rostoucích mimo les se provádí zpravidla v období vegetačního klidu</w:t>
      </w:r>
    </w:p>
    <w:p w14:paraId="05FC3A6B" w14:textId="77777777" w:rsidR="00F8142D" w:rsidRDefault="00353537">
      <w:pPr>
        <w:pStyle w:val="NormlnIMP"/>
        <w:rPr>
          <w:i/>
          <w:sz w:val="20"/>
        </w:rPr>
      </w:pPr>
      <w:r>
        <w:rPr>
          <w:i/>
          <w:sz w:val="20"/>
        </w:rPr>
        <w:t>• od 1. 11. do 31. 3. následujícího roku</w:t>
      </w:r>
    </w:p>
    <w:p w14:paraId="3859E14E" w14:textId="77777777" w:rsidR="00F8142D" w:rsidRDefault="00F8142D">
      <w:pPr>
        <w:pStyle w:val="NormlnIMP"/>
        <w:rPr>
          <w:i/>
          <w:sz w:val="20"/>
        </w:rPr>
      </w:pPr>
    </w:p>
    <w:p w14:paraId="6B253D48" w14:textId="77777777" w:rsidR="00F8142D" w:rsidRDefault="00353537">
      <w:pPr>
        <w:pStyle w:val="NormlnIMP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 xml:space="preserve">Povolení není třeba ke kácení dřevin na pozemcích, které jsou ve vlastnictví fyzických osob, jestliže pozemky užívají a </w:t>
      </w:r>
      <w:proofErr w:type="gramStart"/>
      <w:r>
        <w:rPr>
          <w:b/>
          <w:i/>
          <w:sz w:val="20"/>
          <w:u w:val="single"/>
        </w:rPr>
        <w:t>jde li</w:t>
      </w:r>
      <w:proofErr w:type="gramEnd"/>
      <w:r>
        <w:rPr>
          <w:b/>
          <w:i/>
          <w:sz w:val="20"/>
          <w:u w:val="single"/>
        </w:rPr>
        <w:t xml:space="preserve"> o stromy s obvodem kmene do 80 cm měřeného v 130 cm nad zemí (pokud se nejedná o chráněný druh nebo o významný krajinný prvek) nebo souvislé keřové porosty do celkové plochy 40 m</w:t>
      </w:r>
      <w:r>
        <w:rPr>
          <w:b/>
          <w:i/>
          <w:sz w:val="20"/>
          <w:u w:val="single"/>
          <w:vertAlign w:val="superscript"/>
        </w:rPr>
        <w:t>2</w:t>
      </w:r>
      <w:r>
        <w:rPr>
          <w:b/>
          <w:i/>
          <w:sz w:val="20"/>
          <w:u w:val="single"/>
        </w:rPr>
        <w:t>.</w:t>
      </w:r>
      <w:r>
        <w:rPr>
          <w:b/>
          <w:i/>
          <w:sz w:val="20"/>
          <w:u w:val="single"/>
          <w:vertAlign w:val="superscript"/>
        </w:rPr>
        <w:t xml:space="preserve"> </w:t>
      </w:r>
    </w:p>
    <w:p w14:paraId="0EACEC18" w14:textId="77777777" w:rsidR="00353537" w:rsidRDefault="00353537">
      <w:r>
        <w:tab/>
      </w:r>
    </w:p>
    <w:sectPr w:rsidR="00353537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1022B"/>
    <w:multiLevelType w:val="singleLevel"/>
    <w:tmpl w:val="BFB05F9E"/>
    <w:lvl w:ilvl="0">
      <w:start w:val="353"/>
      <w:numFmt w:val="decimalZero"/>
      <w:lvlText w:val="%1"/>
      <w:lvlJc w:val="left"/>
      <w:pPr>
        <w:tabs>
          <w:tab w:val="num" w:pos="3855"/>
        </w:tabs>
        <w:ind w:left="3855" w:hanging="3855"/>
      </w:pPr>
      <w:rPr>
        <w:rFonts w:hint="default"/>
      </w:rPr>
    </w:lvl>
  </w:abstractNum>
  <w:abstractNum w:abstractNumId="1" w15:restartNumberingAfterBreak="0">
    <w:nsid w:val="3C704350"/>
    <w:multiLevelType w:val="singleLevel"/>
    <w:tmpl w:val="3C086808"/>
    <w:lvl w:ilvl="0">
      <w:start w:val="353"/>
      <w:numFmt w:val="decimalZero"/>
      <w:lvlText w:val="%1"/>
      <w:lvlJc w:val="left"/>
      <w:pPr>
        <w:tabs>
          <w:tab w:val="num" w:pos="3795"/>
        </w:tabs>
        <w:ind w:left="3795" w:hanging="3795"/>
      </w:pPr>
      <w:rPr>
        <w:rFonts w:hint="default"/>
      </w:rPr>
    </w:lvl>
  </w:abstractNum>
  <w:abstractNum w:abstractNumId="2" w15:restartNumberingAfterBreak="0">
    <w:nsid w:val="491329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F70771C"/>
    <w:multiLevelType w:val="singleLevel"/>
    <w:tmpl w:val="A1E2CDCC"/>
    <w:lvl w:ilvl="0">
      <w:start w:val="15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66C69B4"/>
    <w:multiLevelType w:val="singleLevel"/>
    <w:tmpl w:val="F0FEBFB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E1"/>
    <w:rsid w:val="00353537"/>
    <w:rsid w:val="00532485"/>
    <w:rsid w:val="00A718BA"/>
    <w:rsid w:val="00E618E1"/>
    <w:rsid w:val="00F8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62C75"/>
  <w15:chartTrackingRefBased/>
  <w15:docId w15:val="{5B67978F-0EBF-499E-9F6F-E619F97A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4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2">
    <w:name w:val="Body Text 2"/>
    <w:basedOn w:val="Normln"/>
    <w:semiHidden/>
    <w:pPr>
      <w:keepNext/>
      <w:jc w:val="both"/>
      <w:outlineLvl w:val="5"/>
    </w:pPr>
    <w:rPr>
      <w:sz w:val="24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3">
    <w:name w:val="Body Text 3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 PRAHA-LIPENCE</vt:lpstr>
    </vt:vector>
  </TitlesOfParts>
  <Company>LIPENCE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 PRAHA-LIPENCE</dc:title>
  <dc:subject/>
  <dc:creator>MU</dc:creator>
  <cp:keywords/>
  <cp:lastModifiedBy>Jindra Petr</cp:lastModifiedBy>
  <cp:revision>6</cp:revision>
  <cp:lastPrinted>2011-01-20T10:43:00Z</cp:lastPrinted>
  <dcterms:created xsi:type="dcterms:W3CDTF">2020-11-30T15:19:00Z</dcterms:created>
  <dcterms:modified xsi:type="dcterms:W3CDTF">2020-11-30T17:02:00Z</dcterms:modified>
</cp:coreProperties>
</file>